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22222"/>
          <w:highlight w:val="white"/>
        </w:rPr>
      </w:pPr>
      <w:r w:rsidDel="00000000" w:rsidR="00000000" w:rsidRPr="00000000">
        <w:rPr>
          <w:color w:val="222222"/>
          <w:highlight w:val="white"/>
          <w:rtl w:val="0"/>
        </w:rPr>
        <w:t xml:space="preserve">Unto the Crowns of Atlantia, the Coronets of Black Diamond, and the Populace of Black Diamond, do Lady Agatha la Sommeliere and Lady Yuri Murasaki, send their greetings. They wish to humbly present themselves as candidates for Baronesses for the Barony of Black Diamond in the next polling.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Lady Agatha la Sommeliere has been a part of the SCA and the Barony of Black Diamond for five years and has been baronial chatelaine for four of those years. Agatha has focused mainly on target archery, volunteering, and many Arts and Sciences. She started in brewing of mead and has moved onto other types of fermentation and herbalism along with spinning, weaving, sewing, and knitting. Agatha has also ran several demos and has set up and ran baronial camp and hospitality from small events to large.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color w:val="222222"/>
          <w:highlight w:val="white"/>
        </w:rPr>
      </w:pPr>
      <w:r w:rsidDel="00000000" w:rsidR="00000000" w:rsidRPr="00000000">
        <w:rPr>
          <w:color w:val="222222"/>
          <w:highlight w:val="white"/>
          <w:rtl w:val="0"/>
        </w:rPr>
        <w:t xml:space="preserve">Lady Yuri Murasaki has been part of the SCA and the Barony of Black Diamond for 11 years and took over as knight marshal for the Canton of Seven Hills this year. Yuri started as a rapier fighter and won her gold scarf last year at Kings Assessment while teaching newcomers both to the SCA and to the art of fencing itself. She has been a rapier marshal and has helped on many occasions as both a regular marshal and marshal in charge. Yuri has represented the barony at Kingdom Arts and Sciences with her display of Japanese dye work. During this time she has dabbled in archery, scribal, and embroidery. She has also demonstrated great support of her wife during any times she was an officer or head of camp or other volunteer opportunities.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As baronage, they seek to expand Baronial presence to less supported areas of the barony and encourage growth. To do this, they plan to work with the local marshals to encourage regular fighter practice both centrally and locally, and work with the baronial arts and science mistress with setting up teaching opportunities for those in the barony to share and expand their knowledge throughout the year. They wish to help those that need help with garb with how-to classes on sewing new garb. They have seen that caravans to local events have helped those in the barony that wish to get to events and they will intend to encourage caravanning to day events that are outside the barony. During all of this they hope to encourage the love of the dream.</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Yours in Service to the Kingdom and to Barony of Black Diamond,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color w:val="222222"/>
          <w:highlight w:val="white"/>
        </w:rPr>
      </w:pPr>
      <w:r w:rsidDel="00000000" w:rsidR="00000000" w:rsidRPr="00000000">
        <w:rPr>
          <w:color w:val="222222"/>
          <w:highlight w:val="white"/>
          <w:rtl w:val="0"/>
        </w:rPr>
        <w:t xml:space="preserve">Agatha la Sommoliere</w:t>
      </w:r>
    </w:p>
    <w:p w:rsidR="00000000" w:rsidDel="00000000" w:rsidP="00000000" w:rsidRDefault="00000000" w:rsidRPr="00000000" w14:paraId="0000000C">
      <w:pPr>
        <w:rPr>
          <w:color w:val="222222"/>
          <w:highlight w:val="white"/>
        </w:rPr>
      </w:pPr>
      <w:r w:rsidDel="00000000" w:rsidR="00000000" w:rsidRPr="00000000">
        <w:rPr>
          <w:color w:val="222222"/>
          <w:highlight w:val="white"/>
          <w:rtl w:val="0"/>
        </w:rPr>
        <w:t xml:space="preserve">Jordan McRorie</w:t>
      </w:r>
    </w:p>
    <w:p w:rsidR="00000000" w:rsidDel="00000000" w:rsidP="00000000" w:rsidRDefault="00000000" w:rsidRPr="00000000" w14:paraId="0000000D">
      <w:pPr>
        <w:rPr>
          <w:color w:val="222222"/>
          <w:highlight w:val="white"/>
        </w:rPr>
      </w:pPr>
      <w:r w:rsidDel="00000000" w:rsidR="00000000" w:rsidRPr="00000000">
        <w:rPr>
          <w:color w:val="222222"/>
          <w:highlight w:val="white"/>
          <w:rtl w:val="0"/>
        </w:rPr>
        <w:t xml:space="preserve">Member # 349915</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color w:val="222222"/>
          <w:highlight w:val="white"/>
        </w:rPr>
      </w:pPr>
      <w:r w:rsidDel="00000000" w:rsidR="00000000" w:rsidRPr="00000000">
        <w:rPr>
          <w:color w:val="222222"/>
          <w:highlight w:val="white"/>
          <w:rtl w:val="0"/>
        </w:rPr>
        <w:t xml:space="preserve">Yuri Murasaki</w:t>
      </w:r>
    </w:p>
    <w:p w:rsidR="00000000" w:rsidDel="00000000" w:rsidP="00000000" w:rsidRDefault="00000000" w:rsidRPr="00000000" w14:paraId="00000010">
      <w:pPr>
        <w:rPr>
          <w:color w:val="222222"/>
          <w:highlight w:val="white"/>
        </w:rPr>
      </w:pPr>
      <w:r w:rsidDel="00000000" w:rsidR="00000000" w:rsidRPr="00000000">
        <w:rPr>
          <w:color w:val="222222"/>
          <w:highlight w:val="white"/>
          <w:rtl w:val="0"/>
        </w:rPr>
        <w:t xml:space="preserve">Racheal Renalds</w:t>
      </w:r>
    </w:p>
    <w:p w:rsidR="00000000" w:rsidDel="00000000" w:rsidP="00000000" w:rsidRDefault="00000000" w:rsidRPr="00000000" w14:paraId="00000011">
      <w:pPr>
        <w:rPr/>
      </w:pPr>
      <w:r w:rsidDel="00000000" w:rsidR="00000000" w:rsidRPr="00000000">
        <w:rPr>
          <w:color w:val="222222"/>
          <w:highlight w:val="white"/>
          <w:rtl w:val="0"/>
        </w:rPr>
        <w:t xml:space="preserve">Member # 257186</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